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97" w:rsidRPr="006422AD" w:rsidRDefault="00DC3697" w:rsidP="00DC3697">
      <w:pPr>
        <w:shd w:val="clear" w:color="auto" w:fill="FFFFFF"/>
        <w:spacing w:after="0" w:line="286" w:lineRule="auto"/>
        <w:jc w:val="center"/>
        <w:rPr>
          <w:rFonts w:ascii="Times New Roman" w:eastAsia="Roboto" w:hAnsi="Times New Roman" w:cs="Times New Roman"/>
          <w:color w:val="2F2F2F"/>
        </w:rPr>
      </w:pPr>
      <w:r w:rsidRPr="006422AD">
        <w:rPr>
          <w:rFonts w:ascii="Times New Roman" w:eastAsia="Roboto" w:hAnsi="Times New Roman" w:cs="Times New Roman"/>
          <w:color w:val="2F2F2F"/>
        </w:rPr>
        <w:t>PERENYEI MONIKA művészettörténész (Budapest)</w:t>
      </w:r>
    </w:p>
    <w:p w:rsidR="00DC3697" w:rsidRPr="006422AD" w:rsidRDefault="00DC3697" w:rsidP="00DC3697">
      <w:pPr>
        <w:shd w:val="clear" w:color="auto" w:fill="FFFFFF"/>
        <w:spacing w:after="0" w:line="286" w:lineRule="auto"/>
        <w:jc w:val="center"/>
        <w:rPr>
          <w:rFonts w:ascii="Times New Roman" w:eastAsia="Roboto" w:hAnsi="Times New Roman" w:cs="Times New Roman"/>
          <w:i/>
          <w:iCs/>
          <w:color w:val="2F2F2F"/>
        </w:rPr>
      </w:pPr>
      <w:r w:rsidRPr="006422AD">
        <w:rPr>
          <w:rFonts w:ascii="Times New Roman" w:eastAsia="Roboto" w:hAnsi="Times New Roman" w:cs="Times New Roman"/>
          <w:i/>
          <w:iCs/>
          <w:color w:val="2F2F2F"/>
        </w:rPr>
        <w:t>Álompaloták – képzeletszülte lakhelyek</w:t>
      </w:r>
    </w:p>
    <w:p w:rsidR="00DC3697" w:rsidRPr="006422AD" w:rsidRDefault="00E82852" w:rsidP="00DC3697">
      <w:pPr>
        <w:shd w:val="clear" w:color="auto" w:fill="FFFFFF"/>
        <w:spacing w:after="0" w:line="286" w:lineRule="auto"/>
        <w:jc w:val="center"/>
        <w:rPr>
          <w:rFonts w:ascii="Times New Roman" w:eastAsia="Roboto" w:hAnsi="Times New Roman" w:cs="Times New Roman"/>
          <w:color w:val="2F2F2F"/>
        </w:rPr>
      </w:pPr>
      <w:r w:rsidRPr="006422AD">
        <w:rPr>
          <w:rFonts w:ascii="Times New Roman" w:eastAsia="Roboto" w:hAnsi="Times New Roman" w:cs="Times New Roman"/>
          <w:color w:val="2F2F2F"/>
        </w:rPr>
        <w:t xml:space="preserve">Jakab </w:t>
      </w:r>
      <w:proofErr w:type="gramStart"/>
      <w:r w:rsidRPr="006422AD">
        <w:rPr>
          <w:rFonts w:ascii="Times New Roman" w:eastAsia="Roboto" w:hAnsi="Times New Roman" w:cs="Times New Roman"/>
          <w:color w:val="2F2F2F"/>
        </w:rPr>
        <w:t xml:space="preserve">Irén </w:t>
      </w:r>
      <w:r w:rsidR="00DC3697" w:rsidRPr="006422AD">
        <w:rPr>
          <w:rFonts w:ascii="Times New Roman" w:eastAsia="Roboto" w:hAnsi="Times New Roman" w:cs="Times New Roman"/>
          <w:color w:val="2F2F2F"/>
        </w:rPr>
        <w:t xml:space="preserve"> </w:t>
      </w:r>
      <w:proofErr w:type="spellStart"/>
      <w:r w:rsidR="00DC3697" w:rsidRPr="006422AD">
        <w:rPr>
          <w:rFonts w:ascii="Times New Roman" w:eastAsia="Roboto" w:hAnsi="Times New Roman" w:cs="Times New Roman"/>
          <w:i/>
          <w:iCs/>
          <w:color w:val="2F2F2F"/>
        </w:rPr>
        <w:t>Imaginery</w:t>
      </w:r>
      <w:proofErr w:type="spellEnd"/>
      <w:proofErr w:type="gramEnd"/>
      <w:r w:rsidR="00DC3697" w:rsidRPr="006422AD">
        <w:rPr>
          <w:rFonts w:ascii="Times New Roman" w:eastAsia="Roboto" w:hAnsi="Times New Roman" w:cs="Times New Roman"/>
          <w:i/>
          <w:iCs/>
          <w:color w:val="2F2F2F"/>
        </w:rPr>
        <w:t xml:space="preserve"> </w:t>
      </w:r>
      <w:proofErr w:type="spellStart"/>
      <w:r w:rsidR="00DC3697" w:rsidRPr="006422AD">
        <w:rPr>
          <w:rFonts w:ascii="Times New Roman" w:eastAsia="Roboto" w:hAnsi="Times New Roman" w:cs="Times New Roman"/>
          <w:i/>
          <w:iCs/>
          <w:color w:val="2F2F2F"/>
        </w:rPr>
        <w:t>Dwellings</w:t>
      </w:r>
      <w:proofErr w:type="spellEnd"/>
      <w:r w:rsidR="00DC3697" w:rsidRPr="006422AD">
        <w:rPr>
          <w:rFonts w:ascii="Times New Roman" w:eastAsia="Roboto" w:hAnsi="Times New Roman" w:cs="Times New Roman"/>
          <w:color w:val="2F2F2F"/>
        </w:rPr>
        <w:t xml:space="preserve"> című filmjének vetítésével és elemzésével </w:t>
      </w:r>
    </w:p>
    <w:p w:rsidR="00DC3697" w:rsidRPr="006422AD" w:rsidRDefault="00DC3697" w:rsidP="00DC3697">
      <w:pPr>
        <w:shd w:val="clear" w:color="auto" w:fill="FFFFFF"/>
        <w:spacing w:after="0" w:line="286" w:lineRule="auto"/>
        <w:jc w:val="center"/>
        <w:rPr>
          <w:rFonts w:ascii="Times New Roman" w:eastAsia="Roboto" w:hAnsi="Times New Roman" w:cs="Times New Roman"/>
          <w:color w:val="2F2F2F"/>
        </w:rPr>
      </w:pPr>
    </w:p>
    <w:p w:rsidR="00E82852" w:rsidRPr="006422AD" w:rsidRDefault="00E82852" w:rsidP="00DC3697">
      <w:pPr>
        <w:spacing w:line="360" w:lineRule="auto"/>
        <w:rPr>
          <w:rFonts w:ascii="Times New Roman" w:hAnsi="Times New Roman" w:cs="Times New Roman"/>
        </w:rPr>
      </w:pPr>
    </w:p>
    <w:p w:rsidR="0054661A" w:rsidRPr="006422AD" w:rsidRDefault="00F80458" w:rsidP="00DC3697">
      <w:pPr>
        <w:spacing w:line="36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Előadásomban egy pszichiáterek készítette mű</w:t>
      </w:r>
      <w:r w:rsidR="006422AD">
        <w:rPr>
          <w:rFonts w:ascii="Times New Roman" w:hAnsi="Times New Roman" w:cs="Times New Roman"/>
        </w:rPr>
        <w:t xml:space="preserve">vészeti filmet elemzek. </w:t>
      </w:r>
      <w:r w:rsidR="00DC3697" w:rsidRPr="006422AD">
        <w:rPr>
          <w:rFonts w:ascii="Times New Roman" w:hAnsi="Times New Roman" w:cs="Times New Roman"/>
        </w:rPr>
        <w:t xml:space="preserve">Az 1975-ben készült </w:t>
      </w:r>
      <w:proofErr w:type="spellStart"/>
      <w:r w:rsidR="00DC3697" w:rsidRPr="006422AD">
        <w:rPr>
          <w:rFonts w:ascii="Times New Roman" w:hAnsi="Times New Roman" w:cs="Times New Roman"/>
          <w:i/>
        </w:rPr>
        <w:t>Imaginary</w:t>
      </w:r>
      <w:proofErr w:type="spellEnd"/>
      <w:r w:rsidR="00DC3697" w:rsidRPr="006422AD">
        <w:rPr>
          <w:rFonts w:ascii="Times New Roman" w:hAnsi="Times New Roman" w:cs="Times New Roman"/>
          <w:i/>
        </w:rPr>
        <w:t xml:space="preserve"> </w:t>
      </w:r>
      <w:proofErr w:type="spellStart"/>
      <w:r w:rsidR="00DC3697" w:rsidRPr="006422AD">
        <w:rPr>
          <w:rFonts w:ascii="Times New Roman" w:hAnsi="Times New Roman" w:cs="Times New Roman"/>
          <w:i/>
        </w:rPr>
        <w:t>Dwellings</w:t>
      </w:r>
      <w:proofErr w:type="spellEnd"/>
      <w:r w:rsidR="00DC3697" w:rsidRPr="006422AD">
        <w:rPr>
          <w:rFonts w:ascii="Times New Roman" w:hAnsi="Times New Roman" w:cs="Times New Roman"/>
        </w:rPr>
        <w:t xml:space="preserve"> című film az </w:t>
      </w:r>
      <w:r w:rsidR="00D9698E" w:rsidRPr="006422AD">
        <w:rPr>
          <w:rFonts w:ascii="Times New Roman" w:hAnsi="Times New Roman" w:cs="Times New Roman"/>
        </w:rPr>
        <w:t>outsider art paradigmatikus tevékenységeként elismert</w:t>
      </w:r>
      <w:r w:rsidR="00DC3697" w:rsidRPr="006422AD">
        <w:rPr>
          <w:rFonts w:ascii="Times New Roman" w:hAnsi="Times New Roman" w:cs="Times New Roman"/>
        </w:rPr>
        <w:t xml:space="preserve"> </w:t>
      </w:r>
      <w:r w:rsidR="00DC3697" w:rsidRPr="006422AD">
        <w:rPr>
          <w:rFonts w:ascii="Times New Roman" w:hAnsi="Times New Roman" w:cs="Times New Roman"/>
          <w:i/>
        </w:rPr>
        <w:t>látomásos építészet</w:t>
      </w:r>
      <w:r w:rsidR="006422AD">
        <w:rPr>
          <w:rFonts w:ascii="Times New Roman" w:hAnsi="Times New Roman" w:cs="Times New Roman"/>
        </w:rPr>
        <w:t xml:space="preserve"> sajátos</w:t>
      </w:r>
      <w:r w:rsidR="00DC3697" w:rsidRPr="006422AD">
        <w:rPr>
          <w:rFonts w:ascii="Times New Roman" w:hAnsi="Times New Roman" w:cs="Times New Roman"/>
        </w:rPr>
        <w:t xml:space="preserve"> példatára; három pszichiáter: a párizsi </w:t>
      </w:r>
      <w:proofErr w:type="spellStart"/>
      <w:r w:rsidR="00DC3697" w:rsidRPr="006422AD">
        <w:rPr>
          <w:rFonts w:ascii="Times New Roman" w:hAnsi="Times New Roman" w:cs="Times New Roman"/>
          <w:smallCaps/>
        </w:rPr>
        <w:t>Gaston</w:t>
      </w:r>
      <w:proofErr w:type="spellEnd"/>
      <w:r w:rsidR="00DC3697" w:rsidRPr="006422AD">
        <w:rPr>
          <w:rFonts w:ascii="Times New Roman" w:hAnsi="Times New Roman" w:cs="Times New Roman"/>
          <w:smallCaps/>
        </w:rPr>
        <w:t xml:space="preserve"> </w:t>
      </w:r>
      <w:proofErr w:type="spellStart"/>
      <w:r w:rsidR="00DC3697" w:rsidRPr="006422AD">
        <w:rPr>
          <w:rFonts w:ascii="Times New Roman" w:hAnsi="Times New Roman" w:cs="Times New Roman"/>
          <w:smallCaps/>
        </w:rPr>
        <w:t>Ferdière</w:t>
      </w:r>
      <w:proofErr w:type="spellEnd"/>
      <w:r w:rsidR="00DC3697" w:rsidRPr="006422AD">
        <w:rPr>
          <w:rFonts w:ascii="Times New Roman" w:hAnsi="Times New Roman" w:cs="Times New Roman"/>
        </w:rPr>
        <w:t xml:space="preserve">, a </w:t>
      </w:r>
      <w:proofErr w:type="spellStart"/>
      <w:r w:rsidR="00DC3697" w:rsidRPr="006422AD">
        <w:rPr>
          <w:rFonts w:ascii="Times New Roman" w:hAnsi="Times New Roman" w:cs="Times New Roman"/>
        </w:rPr>
        <w:t>düsszeldorfi</w:t>
      </w:r>
      <w:proofErr w:type="spellEnd"/>
      <w:r w:rsidR="00DC3697" w:rsidRPr="006422AD">
        <w:rPr>
          <w:rFonts w:ascii="Times New Roman" w:hAnsi="Times New Roman" w:cs="Times New Roman"/>
        </w:rPr>
        <w:t xml:space="preserve"> </w:t>
      </w:r>
      <w:r w:rsidR="00DC3697" w:rsidRPr="006422AD">
        <w:rPr>
          <w:rFonts w:ascii="Times New Roman" w:hAnsi="Times New Roman" w:cs="Times New Roman"/>
          <w:smallCaps/>
        </w:rPr>
        <w:t xml:space="preserve">Kurt </w:t>
      </w:r>
      <w:proofErr w:type="spellStart"/>
      <w:r w:rsidR="00DC3697" w:rsidRPr="006422AD">
        <w:rPr>
          <w:rFonts w:ascii="Times New Roman" w:hAnsi="Times New Roman" w:cs="Times New Roman"/>
          <w:smallCaps/>
        </w:rPr>
        <w:t>Behrends</w:t>
      </w:r>
      <w:proofErr w:type="spellEnd"/>
      <w:r w:rsidR="00DC3697" w:rsidRPr="006422AD">
        <w:rPr>
          <w:rFonts w:ascii="Times New Roman" w:hAnsi="Times New Roman" w:cs="Times New Roman"/>
        </w:rPr>
        <w:t xml:space="preserve"> és </w:t>
      </w:r>
      <w:r w:rsidR="00B05D6F">
        <w:rPr>
          <w:rFonts w:ascii="Times New Roman" w:hAnsi="Times New Roman" w:cs="Times New Roman"/>
        </w:rPr>
        <w:t>az akkor Pittsburgh-</w:t>
      </w:r>
      <w:proofErr w:type="spellStart"/>
      <w:r w:rsidR="00B05D6F">
        <w:rPr>
          <w:rFonts w:ascii="Times New Roman" w:hAnsi="Times New Roman" w:cs="Times New Roman"/>
        </w:rPr>
        <w:t>ben</w:t>
      </w:r>
      <w:proofErr w:type="spellEnd"/>
      <w:r w:rsidR="00B05D6F">
        <w:rPr>
          <w:rFonts w:ascii="Times New Roman" w:hAnsi="Times New Roman" w:cs="Times New Roman"/>
        </w:rPr>
        <w:t xml:space="preserve"> élő</w:t>
      </w:r>
      <w:r w:rsidR="00DC3697" w:rsidRPr="006422AD">
        <w:rPr>
          <w:rFonts w:ascii="Times New Roman" w:hAnsi="Times New Roman" w:cs="Times New Roman"/>
        </w:rPr>
        <w:t xml:space="preserve"> </w:t>
      </w:r>
      <w:r w:rsidR="00DC3697" w:rsidRPr="006422AD">
        <w:rPr>
          <w:rFonts w:ascii="Times New Roman" w:hAnsi="Times New Roman" w:cs="Times New Roman"/>
          <w:smallCaps/>
        </w:rPr>
        <w:t>Jakab Irén</w:t>
      </w:r>
      <w:r w:rsidR="00E82852" w:rsidRPr="006422AD">
        <w:rPr>
          <w:rFonts w:ascii="Times New Roman" w:hAnsi="Times New Roman" w:cs="Times New Roman"/>
          <w:smallCaps/>
        </w:rPr>
        <w:t xml:space="preserve"> (1919-2011)</w:t>
      </w:r>
      <w:r w:rsidR="00DC3697" w:rsidRPr="006422AD">
        <w:rPr>
          <w:rFonts w:ascii="Times New Roman" w:hAnsi="Times New Roman" w:cs="Times New Roman"/>
          <w:smallCaps/>
        </w:rPr>
        <w:t xml:space="preserve"> </w:t>
      </w:r>
      <w:r w:rsidRPr="006422AD">
        <w:rPr>
          <w:rFonts w:ascii="Times New Roman" w:hAnsi="Times New Roman" w:cs="Times New Roman"/>
        </w:rPr>
        <w:t xml:space="preserve">közös </w:t>
      </w:r>
      <w:r w:rsidR="00D9698E" w:rsidRPr="006422AD">
        <w:rPr>
          <w:rFonts w:ascii="Times New Roman" w:hAnsi="Times New Roman" w:cs="Times New Roman"/>
        </w:rPr>
        <w:t xml:space="preserve">invenciója. </w:t>
      </w:r>
    </w:p>
    <w:p w:rsidR="00DC3697" w:rsidRPr="006422AD" w:rsidRDefault="00DC3697" w:rsidP="00DC3697">
      <w:pPr>
        <w:spacing w:line="36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Az 1975-</w:t>
      </w:r>
      <w:r w:rsidR="00B05D6F">
        <w:rPr>
          <w:rFonts w:ascii="Times New Roman" w:hAnsi="Times New Roman" w:cs="Times New Roman"/>
        </w:rPr>
        <w:t xml:space="preserve">ös film </w:t>
      </w:r>
      <w:r w:rsidRPr="006422AD">
        <w:rPr>
          <w:rFonts w:ascii="Times New Roman" w:hAnsi="Times New Roman" w:cs="Times New Roman"/>
        </w:rPr>
        <w:t>egy olyan</w:t>
      </w:r>
      <w:r w:rsidR="00D9698E" w:rsidRPr="006422AD">
        <w:rPr>
          <w:rFonts w:ascii="Times New Roman" w:hAnsi="Times New Roman" w:cs="Times New Roman"/>
        </w:rPr>
        <w:t xml:space="preserve"> időszak termése, amikor </w:t>
      </w:r>
      <w:r w:rsidRPr="006422AD">
        <w:rPr>
          <w:rFonts w:ascii="Times New Roman" w:hAnsi="Times New Roman" w:cs="Times New Roman"/>
        </w:rPr>
        <w:t>a pszichiátriai és a művészettörténeti szempontok látványosan közeledtek egymáshoz</w:t>
      </w:r>
      <w:r w:rsidR="00F12454" w:rsidRPr="006422AD">
        <w:rPr>
          <w:rFonts w:ascii="Times New Roman" w:hAnsi="Times New Roman" w:cs="Times New Roman"/>
        </w:rPr>
        <w:t>: ekkor születi</w:t>
      </w:r>
      <w:r w:rsidR="00B05D6F">
        <w:rPr>
          <w:rFonts w:ascii="Times New Roman" w:hAnsi="Times New Roman" w:cs="Times New Roman"/>
        </w:rPr>
        <w:t>k meg az outsider art kifejezés</w:t>
      </w:r>
      <w:r w:rsidR="00F12454" w:rsidRPr="006422AD">
        <w:rPr>
          <w:rFonts w:ascii="Times New Roman" w:hAnsi="Times New Roman" w:cs="Times New Roman"/>
        </w:rPr>
        <w:t xml:space="preserve"> és </w:t>
      </w:r>
      <w:r w:rsidR="00D9698E" w:rsidRPr="006422AD">
        <w:rPr>
          <w:rFonts w:ascii="Times New Roman" w:hAnsi="Times New Roman" w:cs="Times New Roman"/>
        </w:rPr>
        <w:t>a pszichotikusok elszigetelten</w:t>
      </w:r>
      <w:r w:rsidR="00F12454" w:rsidRPr="006422AD">
        <w:rPr>
          <w:rFonts w:ascii="Times New Roman" w:hAnsi="Times New Roman" w:cs="Times New Roman"/>
        </w:rPr>
        <w:t xml:space="preserve"> létező alkotásai a kortárs művészet helyszínein is helyet kapnak. A</w:t>
      </w:r>
      <w:r w:rsidRPr="006422AD">
        <w:rPr>
          <w:rFonts w:ascii="Times New Roman" w:hAnsi="Times New Roman" w:cs="Times New Roman"/>
        </w:rPr>
        <w:t>z orvos és a művészettörténész esetenként egymás területére léptek</w:t>
      </w:r>
      <w:r w:rsidR="00F12454" w:rsidRPr="006422AD">
        <w:rPr>
          <w:rFonts w:ascii="Times New Roman" w:hAnsi="Times New Roman" w:cs="Times New Roman"/>
        </w:rPr>
        <w:t xml:space="preserve"> (vagy tévedtek)</w:t>
      </w:r>
      <w:r w:rsidRPr="006422AD">
        <w:rPr>
          <w:rFonts w:ascii="Times New Roman" w:hAnsi="Times New Roman" w:cs="Times New Roman"/>
        </w:rPr>
        <w:t xml:space="preserve">, </w:t>
      </w:r>
      <w:r w:rsidR="00F12454" w:rsidRPr="006422AD">
        <w:rPr>
          <w:rFonts w:ascii="Times New Roman" w:hAnsi="Times New Roman" w:cs="Times New Roman"/>
        </w:rPr>
        <w:t>közleményeikben</w:t>
      </w:r>
      <w:r w:rsidR="00F80458" w:rsidRPr="006422AD">
        <w:rPr>
          <w:rFonts w:ascii="Times New Roman" w:hAnsi="Times New Roman" w:cs="Times New Roman"/>
        </w:rPr>
        <w:t xml:space="preserve"> kölcsönösen hivatkozták egymást</w:t>
      </w:r>
      <w:r w:rsidR="00F12454" w:rsidRPr="006422AD">
        <w:rPr>
          <w:rFonts w:ascii="Times New Roman" w:hAnsi="Times New Roman" w:cs="Times New Roman"/>
        </w:rPr>
        <w:t xml:space="preserve"> (vagy nem). </w:t>
      </w:r>
      <w:r w:rsidR="00F80458" w:rsidRPr="006422AD">
        <w:rPr>
          <w:rFonts w:ascii="Times New Roman" w:hAnsi="Times New Roman" w:cs="Times New Roman"/>
        </w:rPr>
        <w:t xml:space="preserve"> </w:t>
      </w:r>
    </w:p>
    <w:p w:rsidR="00551DFD" w:rsidRPr="006422AD" w:rsidRDefault="00680DC3" w:rsidP="00F12454">
      <w:pPr>
        <w:spacing w:line="36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A</w:t>
      </w:r>
      <w:r w:rsidR="00D9698E" w:rsidRPr="006422AD">
        <w:rPr>
          <w:rFonts w:ascii="Times New Roman" w:hAnsi="Times New Roman" w:cs="Times New Roman"/>
        </w:rPr>
        <w:t xml:space="preserve"> műfajában, esztétikájában és </w:t>
      </w:r>
      <w:r w:rsidR="00974932">
        <w:rPr>
          <w:rFonts w:ascii="Times New Roman" w:hAnsi="Times New Roman" w:cs="Times New Roman"/>
        </w:rPr>
        <w:t>tudományos beszédmódjaiban</w:t>
      </w:r>
      <w:r w:rsidR="00D9698E" w:rsidRPr="006422AD">
        <w:rPr>
          <w:rFonts w:ascii="Times New Roman" w:hAnsi="Times New Roman" w:cs="Times New Roman"/>
        </w:rPr>
        <w:t xml:space="preserve"> is</w:t>
      </w:r>
      <w:r w:rsidR="00A537A2" w:rsidRPr="006422AD">
        <w:rPr>
          <w:rFonts w:ascii="Times New Roman" w:hAnsi="Times New Roman" w:cs="Times New Roman"/>
        </w:rPr>
        <w:t xml:space="preserve"> </w:t>
      </w:r>
      <w:proofErr w:type="gramStart"/>
      <w:r w:rsidR="00974932">
        <w:rPr>
          <w:rFonts w:ascii="Times New Roman" w:hAnsi="Times New Roman" w:cs="Times New Roman"/>
        </w:rPr>
        <w:t>hibrid</w:t>
      </w:r>
      <w:proofErr w:type="gramEnd"/>
      <w:r w:rsidR="00974932">
        <w:rPr>
          <w:rFonts w:ascii="Times New Roman" w:hAnsi="Times New Roman" w:cs="Times New Roman"/>
        </w:rPr>
        <w:t xml:space="preserve"> alkotást</w:t>
      </w:r>
      <w:bookmarkStart w:id="0" w:name="_GoBack"/>
      <w:bookmarkEnd w:id="0"/>
      <w:r w:rsidR="00A537A2" w:rsidRPr="006422AD">
        <w:rPr>
          <w:rFonts w:ascii="Times New Roman" w:hAnsi="Times New Roman" w:cs="Times New Roman"/>
        </w:rPr>
        <w:t xml:space="preserve"> az előadáson </w:t>
      </w:r>
      <w:r w:rsidRPr="006422AD">
        <w:rPr>
          <w:rFonts w:ascii="Times New Roman" w:hAnsi="Times New Roman" w:cs="Times New Roman"/>
        </w:rPr>
        <w:t xml:space="preserve">több </w:t>
      </w:r>
      <w:r w:rsidR="00A537A2" w:rsidRPr="006422AD">
        <w:rPr>
          <w:rFonts w:ascii="Times New Roman" w:hAnsi="Times New Roman" w:cs="Times New Roman"/>
        </w:rPr>
        <w:t>szempontból vizsgálom</w:t>
      </w:r>
      <w:r w:rsidRPr="006422AD">
        <w:rPr>
          <w:rFonts w:ascii="Times New Roman" w:hAnsi="Times New Roman" w:cs="Times New Roman"/>
        </w:rPr>
        <w:t>. Különösen izgalmas, hogy a film hol helyezhető el az o</w:t>
      </w:r>
      <w:r w:rsidR="00A537A2" w:rsidRPr="006422AD">
        <w:rPr>
          <w:rFonts w:ascii="Times New Roman" w:hAnsi="Times New Roman" w:cs="Times New Roman"/>
        </w:rPr>
        <w:t xml:space="preserve">rvosi filmek </w:t>
      </w:r>
      <w:r w:rsidRPr="006422AD">
        <w:rPr>
          <w:rFonts w:ascii="Times New Roman" w:hAnsi="Times New Roman" w:cs="Times New Roman"/>
          <w:i/>
        </w:rPr>
        <w:t>láthatatlan</w:t>
      </w:r>
      <w:r w:rsidRPr="006422AD">
        <w:rPr>
          <w:rFonts w:ascii="Times New Roman" w:hAnsi="Times New Roman" w:cs="Times New Roman"/>
        </w:rPr>
        <w:t xml:space="preserve"> archívumában</w:t>
      </w:r>
      <w:r w:rsidR="00B05D6F">
        <w:rPr>
          <w:rFonts w:ascii="Times New Roman" w:hAnsi="Times New Roman" w:cs="Times New Roman"/>
        </w:rPr>
        <w:t>, illetve</w:t>
      </w:r>
      <w:r w:rsidRPr="006422AD">
        <w:rPr>
          <w:rFonts w:ascii="Times New Roman" w:hAnsi="Times New Roman" w:cs="Times New Roman"/>
        </w:rPr>
        <w:t xml:space="preserve"> milyen jelentéssel bír Jakab Irén munkásságában, aki</w:t>
      </w:r>
      <w:r w:rsidR="00B05D6F">
        <w:rPr>
          <w:rFonts w:ascii="Times New Roman" w:hAnsi="Times New Roman" w:cs="Times New Roman"/>
        </w:rPr>
        <w:t>nek a film</w:t>
      </w:r>
      <w:r w:rsidRPr="006422AD">
        <w:rPr>
          <w:rFonts w:ascii="Times New Roman" w:hAnsi="Times New Roman" w:cs="Times New Roman"/>
        </w:rPr>
        <w:t xml:space="preserve"> szerkezetét köszönhetjük</w:t>
      </w:r>
      <w:r w:rsidR="00D9698E" w:rsidRPr="006422AD">
        <w:rPr>
          <w:rFonts w:ascii="Times New Roman" w:hAnsi="Times New Roman" w:cs="Times New Roman"/>
        </w:rPr>
        <w:t>. Jakab</w:t>
      </w:r>
      <w:r w:rsidR="00B05D6F">
        <w:rPr>
          <w:rFonts w:ascii="Times New Roman" w:hAnsi="Times New Roman" w:cs="Times New Roman"/>
        </w:rPr>
        <w:t xml:space="preserve"> utóbb</w:t>
      </w:r>
      <w:r w:rsidR="00D9698E" w:rsidRPr="006422AD">
        <w:rPr>
          <w:rFonts w:ascii="Times New Roman" w:hAnsi="Times New Roman" w:cs="Times New Roman"/>
        </w:rPr>
        <w:t xml:space="preserve"> </w:t>
      </w:r>
      <w:r w:rsidRPr="006422AD">
        <w:rPr>
          <w:rFonts w:ascii="Times New Roman" w:hAnsi="Times New Roman" w:cs="Times New Roman"/>
        </w:rPr>
        <w:t>pszichológiai kut</w:t>
      </w:r>
      <w:r w:rsidR="00551DFD" w:rsidRPr="006422AD">
        <w:rPr>
          <w:rFonts w:ascii="Times New Roman" w:hAnsi="Times New Roman" w:cs="Times New Roman"/>
        </w:rPr>
        <w:t xml:space="preserve">atással is gazdagította a film témáját, </w:t>
      </w:r>
      <w:r w:rsidR="00236409">
        <w:rPr>
          <w:rFonts w:ascii="Times New Roman" w:hAnsi="Times New Roman" w:cs="Times New Roman"/>
        </w:rPr>
        <w:t xml:space="preserve">szerkesztői </w:t>
      </w:r>
      <w:r w:rsidR="00551DFD" w:rsidRPr="006422AD">
        <w:rPr>
          <w:rFonts w:ascii="Times New Roman" w:hAnsi="Times New Roman" w:cs="Times New Roman"/>
        </w:rPr>
        <w:t xml:space="preserve">megközelítésmódja </w:t>
      </w:r>
      <w:r w:rsidR="00B05D6F">
        <w:rPr>
          <w:rFonts w:ascii="Times New Roman" w:hAnsi="Times New Roman" w:cs="Times New Roman"/>
        </w:rPr>
        <w:t xml:space="preserve">ekkor még </w:t>
      </w:r>
      <w:r w:rsidR="00551DFD" w:rsidRPr="006422AD">
        <w:rPr>
          <w:rFonts w:ascii="Times New Roman" w:hAnsi="Times New Roman" w:cs="Times New Roman"/>
        </w:rPr>
        <w:t xml:space="preserve">azonban a szó szoros értelmében lírai: </w:t>
      </w:r>
      <w:r w:rsidR="00551DFD" w:rsidRPr="006422AD">
        <w:rPr>
          <w:rFonts w:ascii="Times New Roman" w:hAnsi="Times New Roman" w:cs="Times New Roman"/>
          <w:i/>
        </w:rPr>
        <w:t>Sigmund Freud</w:t>
      </w:r>
      <w:r w:rsidR="00551DFD" w:rsidRPr="006422AD">
        <w:rPr>
          <w:rFonts w:ascii="Times New Roman" w:hAnsi="Times New Roman" w:cs="Times New Roman"/>
        </w:rPr>
        <w:t xml:space="preserve"> </w:t>
      </w:r>
      <w:proofErr w:type="gramStart"/>
      <w:r w:rsidR="00551DFD" w:rsidRPr="006422AD">
        <w:rPr>
          <w:rFonts w:ascii="Times New Roman" w:hAnsi="Times New Roman" w:cs="Times New Roman"/>
        </w:rPr>
        <w:t>A</w:t>
      </w:r>
      <w:proofErr w:type="gramEnd"/>
      <w:r w:rsidR="00551DFD" w:rsidRPr="006422AD">
        <w:rPr>
          <w:rFonts w:ascii="Times New Roman" w:hAnsi="Times New Roman" w:cs="Times New Roman"/>
        </w:rPr>
        <w:t xml:space="preserve"> költő és a f</w:t>
      </w:r>
      <w:r w:rsidR="00B05D6F">
        <w:rPr>
          <w:rFonts w:ascii="Times New Roman" w:hAnsi="Times New Roman" w:cs="Times New Roman"/>
        </w:rPr>
        <w:t>antáziamű</w:t>
      </w:r>
      <w:r w:rsidR="00236409">
        <w:rPr>
          <w:rFonts w:ascii="Times New Roman" w:hAnsi="Times New Roman" w:cs="Times New Roman"/>
        </w:rPr>
        <w:t xml:space="preserve">ködés című tanulmányának hatása érezhető, </w:t>
      </w:r>
      <w:r w:rsidR="00551DFD" w:rsidRPr="006422AD">
        <w:rPr>
          <w:rFonts w:ascii="Times New Roman" w:hAnsi="Times New Roman" w:cs="Times New Roman"/>
          <w:i/>
        </w:rPr>
        <w:t>Áprily Lajos</w:t>
      </w:r>
      <w:r w:rsidR="00551DFD" w:rsidRPr="006422AD">
        <w:rPr>
          <w:rFonts w:ascii="Times New Roman" w:hAnsi="Times New Roman" w:cs="Times New Roman"/>
        </w:rPr>
        <w:t xml:space="preserve"> </w:t>
      </w:r>
      <w:r w:rsidR="00236409">
        <w:rPr>
          <w:rFonts w:ascii="Times New Roman" w:hAnsi="Times New Roman" w:cs="Times New Roman"/>
        </w:rPr>
        <w:t>Menekülő című versét pedig be is i</w:t>
      </w:r>
      <w:r w:rsidR="00D9698E" w:rsidRPr="006422AD">
        <w:rPr>
          <w:rFonts w:ascii="Times New Roman" w:hAnsi="Times New Roman" w:cs="Times New Roman"/>
        </w:rPr>
        <w:t xml:space="preserve">llesztette </w:t>
      </w:r>
      <w:r w:rsidR="00551DFD" w:rsidRPr="006422AD">
        <w:rPr>
          <w:rFonts w:ascii="Times New Roman" w:hAnsi="Times New Roman" w:cs="Times New Roman"/>
        </w:rPr>
        <w:t xml:space="preserve">a filmes elbeszélésbe. </w:t>
      </w:r>
    </w:p>
    <w:p w:rsidR="00DC3697" w:rsidRPr="006422AD" w:rsidRDefault="00DC3697" w:rsidP="00DC3697">
      <w:pPr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A szeme: két riadt madár.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Az emberszót nem bírta már.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 xml:space="preserve">Hang hívta, tán a tengeré, 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t>s</w:t>
      </w:r>
      <w:proofErr w:type="gramEnd"/>
      <w:r w:rsidRPr="006422AD">
        <w:rPr>
          <w:rFonts w:ascii="Times New Roman" w:hAnsi="Times New Roman" w:cs="Times New Roman"/>
        </w:rPr>
        <w:t xml:space="preserve"> indult a nagysziget felé.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 xml:space="preserve">Bozontos volt a nagysziget, 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t>közepén</w:t>
      </w:r>
      <w:proofErr w:type="gramEnd"/>
      <w:r w:rsidRPr="006422AD">
        <w:rPr>
          <w:rFonts w:ascii="Times New Roman" w:hAnsi="Times New Roman" w:cs="Times New Roman"/>
        </w:rPr>
        <w:t xml:space="preserve"> kunyhót épített.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Varázslatos tiltó-övül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t>három</w:t>
      </w:r>
      <w:proofErr w:type="gramEnd"/>
      <w:r w:rsidRPr="006422AD">
        <w:rPr>
          <w:rFonts w:ascii="Times New Roman" w:hAnsi="Times New Roman" w:cs="Times New Roman"/>
        </w:rPr>
        <w:t xml:space="preserve"> kört vont a ház körül. 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 xml:space="preserve">Krisztus-tövisből </w:t>
      </w:r>
      <w:proofErr w:type="spellStart"/>
      <w:r w:rsidRPr="006422AD">
        <w:rPr>
          <w:rFonts w:ascii="Times New Roman" w:hAnsi="Times New Roman" w:cs="Times New Roman"/>
        </w:rPr>
        <w:t>sűrü</w:t>
      </w:r>
      <w:proofErr w:type="spellEnd"/>
      <w:r w:rsidRPr="006422AD">
        <w:rPr>
          <w:rFonts w:ascii="Times New Roman" w:hAnsi="Times New Roman" w:cs="Times New Roman"/>
        </w:rPr>
        <w:t xml:space="preserve"> fal: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lastRenderedPageBreak/>
        <w:t>magas</w:t>
      </w:r>
      <w:proofErr w:type="gramEnd"/>
      <w:r w:rsidRPr="006422AD">
        <w:rPr>
          <w:rFonts w:ascii="Times New Roman" w:hAnsi="Times New Roman" w:cs="Times New Roman"/>
        </w:rPr>
        <w:t xml:space="preserve"> gőg volt a vársövény. 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A legbelső tiltó-varázs: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t>örvény</w:t>
      </w:r>
      <w:proofErr w:type="gramEnd"/>
      <w:r w:rsidRPr="006422AD">
        <w:rPr>
          <w:rFonts w:ascii="Times New Roman" w:hAnsi="Times New Roman" w:cs="Times New Roman"/>
        </w:rPr>
        <w:t xml:space="preserve"> mélységű hallgatás.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r w:rsidRPr="006422AD">
        <w:rPr>
          <w:rFonts w:ascii="Times New Roman" w:hAnsi="Times New Roman" w:cs="Times New Roman"/>
        </w:rPr>
        <w:t>Körön s világokon belül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  <w:proofErr w:type="gramStart"/>
      <w:r w:rsidRPr="006422AD">
        <w:rPr>
          <w:rFonts w:ascii="Times New Roman" w:hAnsi="Times New Roman" w:cs="Times New Roman"/>
        </w:rPr>
        <w:t>világot</w:t>
      </w:r>
      <w:proofErr w:type="gramEnd"/>
      <w:r w:rsidRPr="006422AD">
        <w:rPr>
          <w:rFonts w:ascii="Times New Roman" w:hAnsi="Times New Roman" w:cs="Times New Roman"/>
        </w:rPr>
        <w:t xml:space="preserve"> épít, egyedül.</w:t>
      </w:r>
    </w:p>
    <w:p w:rsidR="00DC3697" w:rsidRPr="006422AD" w:rsidRDefault="00DC3697" w:rsidP="00D9698E">
      <w:pPr>
        <w:spacing w:line="240" w:lineRule="auto"/>
        <w:rPr>
          <w:rFonts w:ascii="Times New Roman" w:hAnsi="Times New Roman" w:cs="Times New Roman"/>
        </w:rPr>
      </w:pPr>
    </w:p>
    <w:sectPr w:rsidR="00DC3697" w:rsidRPr="0064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97"/>
    <w:rsid w:val="000A1829"/>
    <w:rsid w:val="002074DD"/>
    <w:rsid w:val="00236409"/>
    <w:rsid w:val="00386764"/>
    <w:rsid w:val="00551DFD"/>
    <w:rsid w:val="005822F7"/>
    <w:rsid w:val="006422AD"/>
    <w:rsid w:val="00680DC3"/>
    <w:rsid w:val="00896E47"/>
    <w:rsid w:val="00974932"/>
    <w:rsid w:val="00A537A2"/>
    <w:rsid w:val="00B0321C"/>
    <w:rsid w:val="00B05D6F"/>
    <w:rsid w:val="00D55174"/>
    <w:rsid w:val="00D9698E"/>
    <w:rsid w:val="00DC3697"/>
    <w:rsid w:val="00DE326C"/>
    <w:rsid w:val="00E82852"/>
    <w:rsid w:val="00F12454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72AB"/>
  <w15:chartTrackingRefBased/>
  <w15:docId w15:val="{033E35E3-5C89-40B7-8917-0F0CF39C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697"/>
    <w:rPr>
      <w:rFonts w:asciiTheme="minorHAnsi" w:hAnsiTheme="minorHAnsi" w:cstheme="minorBidi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Perenyei Monika</dc:creator>
  <cp:keywords/>
  <dc:description/>
  <cp:lastModifiedBy>Perenyei Monika</cp:lastModifiedBy>
  <cp:revision>2</cp:revision>
  <dcterms:created xsi:type="dcterms:W3CDTF">2023-01-09T17:50:00Z</dcterms:created>
  <dcterms:modified xsi:type="dcterms:W3CDTF">2023-01-09T17:50:00Z</dcterms:modified>
</cp:coreProperties>
</file>